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FCA" w:rsidRPr="006774E9" w:rsidRDefault="0007630A" w:rsidP="00BC0FCA">
      <w:pPr>
        <w:spacing w:after="200" w:line="276" w:lineRule="auto"/>
        <w:rPr>
          <w:b/>
          <w:sz w:val="28"/>
          <w:szCs w:val="28"/>
        </w:rPr>
      </w:pPr>
      <w:r>
        <w:rPr>
          <w:b/>
          <w:noProof/>
          <w:sz w:val="28"/>
          <w:szCs w:val="28"/>
          <w:lang w:val="en-GB" w:eastAsia="en-GB"/>
        </w:rPr>
        <w:drawing>
          <wp:anchor distT="0" distB="0" distL="114300" distR="114300" simplePos="0" relativeHeight="251661312" behindDoc="1" locked="0" layoutInCell="1" allowOverlap="1" wp14:anchorId="1645576C" wp14:editId="7D37758A">
            <wp:simplePos x="0" y="0"/>
            <wp:positionH relativeFrom="column">
              <wp:posOffset>4187190</wp:posOffset>
            </wp:positionH>
            <wp:positionV relativeFrom="paragraph">
              <wp:posOffset>-328295</wp:posOffset>
            </wp:positionV>
            <wp:extent cx="1732280" cy="808990"/>
            <wp:effectExtent l="0" t="0" r="1270" b="0"/>
            <wp:wrapThrough wrapText="bothSides">
              <wp:wrapPolygon edited="0">
                <wp:start x="0" y="0"/>
                <wp:lineTo x="0" y="20854"/>
                <wp:lineTo x="21378" y="20854"/>
                <wp:lineTo x="2137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280" cy="808990"/>
                    </a:xfrm>
                    <a:prstGeom prst="rect">
                      <a:avLst/>
                    </a:prstGeom>
                    <a:noFill/>
                  </pic:spPr>
                </pic:pic>
              </a:graphicData>
            </a:graphic>
            <wp14:sizeRelH relativeFrom="page">
              <wp14:pctWidth>0</wp14:pctWidth>
            </wp14:sizeRelH>
            <wp14:sizeRelV relativeFrom="page">
              <wp14:pctHeight>0</wp14:pctHeight>
            </wp14:sizeRelV>
          </wp:anchor>
        </w:drawing>
      </w:r>
      <w:r w:rsidR="00BC0FCA">
        <w:rPr>
          <w:rFonts w:ascii="Arial" w:eastAsia="Arial" w:hAnsi="Arial" w:cs="Arial"/>
          <w:b/>
          <w:sz w:val="28"/>
          <w:szCs w:val="28"/>
        </w:rPr>
        <w:t xml:space="preserve">Borough of </w:t>
      </w:r>
      <w:proofErr w:type="spellStart"/>
      <w:r w:rsidR="00BC0FCA">
        <w:rPr>
          <w:rFonts w:ascii="Arial" w:eastAsia="Arial" w:hAnsi="Arial" w:cs="Arial"/>
          <w:b/>
          <w:sz w:val="28"/>
          <w:szCs w:val="28"/>
        </w:rPr>
        <w:t>Kirklees</w:t>
      </w:r>
      <w:proofErr w:type="spellEnd"/>
      <w:r w:rsidR="00BC0FCA">
        <w:rPr>
          <w:rFonts w:ascii="Arial" w:eastAsia="Arial" w:hAnsi="Arial" w:cs="Arial"/>
          <w:b/>
          <w:sz w:val="28"/>
          <w:szCs w:val="28"/>
        </w:rPr>
        <w:t xml:space="preserve"> Swimming Club</w:t>
      </w:r>
    </w:p>
    <w:p w:rsidR="009D0A62" w:rsidRDefault="00BC0FCA" w:rsidP="009D0A62">
      <w:pPr>
        <w:pStyle w:val="Heading2"/>
        <w:spacing w:after="0" w:line="264" w:lineRule="auto"/>
        <w:ind w:left="0" w:firstLine="0"/>
        <w:textAlignment w:val="bottom"/>
        <w:rPr>
          <w:rFonts w:ascii="Calibri" w:hAnsi="Calibri" w:cs="Calibri"/>
          <w:b w:val="0"/>
          <w:bCs w:val="0"/>
          <w:sz w:val="24"/>
          <w:szCs w:val="24"/>
          <w:lang w:val="en-US" w:eastAsia="en-US"/>
        </w:rPr>
      </w:pPr>
      <w:r w:rsidRPr="00BC0FCA">
        <w:rPr>
          <w:rFonts w:ascii="Calibri" w:hAnsi="Calibri" w:cs="Calibri"/>
          <w:bCs w:val="0"/>
          <w:sz w:val="24"/>
          <w:szCs w:val="24"/>
          <w:lang w:val="en-US" w:eastAsia="en-US"/>
        </w:rPr>
        <w:t xml:space="preserve">Code of Conduct for </w:t>
      </w:r>
      <w:r w:rsidR="009D0A62">
        <w:rPr>
          <w:rFonts w:ascii="Calibri" w:hAnsi="Calibri" w:cs="Calibri"/>
          <w:bCs w:val="0"/>
          <w:sz w:val="24"/>
          <w:szCs w:val="24"/>
          <w:lang w:val="en-US" w:eastAsia="en-US"/>
        </w:rPr>
        <w:t>Parents</w:t>
      </w:r>
      <w:r w:rsidRPr="00BC0FCA">
        <w:rPr>
          <w:rFonts w:ascii="Calibri" w:hAnsi="Calibri" w:cs="Calibri"/>
          <w:bCs w:val="0"/>
          <w:sz w:val="24"/>
          <w:szCs w:val="24"/>
          <w:lang w:val="en-US" w:eastAsia="en-US"/>
        </w:rPr>
        <w:t xml:space="preserve"> </w:t>
      </w:r>
      <w:r w:rsidRPr="00BC0FCA">
        <w:rPr>
          <w:rFonts w:ascii="Calibri" w:hAnsi="Calibri" w:cs="Calibri"/>
          <w:b w:val="0"/>
          <w:bCs w:val="0"/>
          <w:sz w:val="24"/>
          <w:szCs w:val="24"/>
          <w:lang w:val="en-US" w:eastAsia="en-US"/>
        </w:rPr>
        <w:br/>
      </w:r>
    </w:p>
    <w:p w:rsidR="00BC0FCA" w:rsidRDefault="009D0A62" w:rsidP="009D0A62">
      <w:pPr>
        <w:pStyle w:val="Heading2"/>
        <w:spacing w:after="0" w:line="264" w:lineRule="auto"/>
        <w:ind w:left="0" w:firstLine="0"/>
        <w:textAlignment w:val="bottom"/>
        <w:rPr>
          <w:rFonts w:ascii="Calibri" w:hAnsi="Calibri" w:cs="Calibri"/>
          <w:b w:val="0"/>
          <w:bCs w:val="0"/>
          <w:sz w:val="24"/>
          <w:szCs w:val="24"/>
          <w:lang w:val="en-US" w:eastAsia="en-US"/>
        </w:rPr>
      </w:pPr>
      <w:r w:rsidRPr="009D0A62">
        <w:rPr>
          <w:rFonts w:ascii="Calibri" w:hAnsi="Calibri" w:cs="Calibri"/>
          <w:b w:val="0"/>
          <w:bCs w:val="0"/>
          <w:sz w:val="24"/>
          <w:szCs w:val="24"/>
          <w:lang w:val="en-US" w:eastAsia="en-US"/>
        </w:rPr>
        <w:t>Parents are expected to:</w:t>
      </w:r>
    </w:p>
    <w:p w:rsidR="00650D4B" w:rsidRPr="00650D4B" w:rsidRDefault="00650D4B" w:rsidP="00650D4B">
      <w:pPr>
        <w:pStyle w:val="BodyText"/>
        <w:rPr>
          <w:lang w:eastAsia="en-US"/>
        </w:rPr>
      </w:pPr>
    </w:p>
    <w:p w:rsidR="00650D4B" w:rsidRDefault="00650D4B" w:rsidP="009D0A62">
      <w:pPr>
        <w:pStyle w:val="Body"/>
        <w:numPr>
          <w:ilvl w:val="0"/>
          <w:numId w:val="1"/>
        </w:numPr>
        <w:tabs>
          <w:tab w:val="clear" w:pos="432"/>
          <w:tab w:val="left" w:pos="284"/>
        </w:tabs>
        <w:ind w:left="284" w:hanging="290"/>
        <w:rPr>
          <w:rFonts w:ascii="Arial" w:hAnsi="Arial" w:cs="Arial"/>
        </w:rPr>
      </w:pPr>
      <w:r>
        <w:rPr>
          <w:rFonts w:ascii="Arial" w:hAnsi="Arial" w:cs="Arial"/>
        </w:rPr>
        <w:t>1.</w:t>
      </w:r>
      <w:r>
        <w:rPr>
          <w:rFonts w:ascii="Arial" w:hAnsi="Arial" w:cs="Arial"/>
        </w:rPr>
        <w:tab/>
      </w:r>
      <w:r>
        <w:rPr>
          <w:rFonts w:ascii="Arial" w:hAnsi="Arial" w:cs="Arial"/>
        </w:rPr>
        <w:tab/>
        <w:t xml:space="preserve">Complete and return the Medical Information Form as requested by the club and detail any health conditions / concerns relevant to your child on the consent form. Any changes in the state of your child’s health should be reported to the coach prior to coaching sessions.  Ensure the club has up to date contact details for you and any alternative person.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2.</w:t>
      </w:r>
      <w:r>
        <w:rPr>
          <w:rFonts w:ascii="Arial" w:hAnsi="Arial" w:cs="Arial"/>
        </w:rPr>
        <w:tab/>
      </w:r>
      <w:r>
        <w:rPr>
          <w:rFonts w:ascii="Arial" w:hAnsi="Arial" w:cs="Arial"/>
        </w:rPr>
        <w:tab/>
        <w:t xml:space="preserve">Deliver and collect your child punctually to and from coaching sessions/swim meets. Please inform a member of the committee or coaching staff if there is an unavoidable problem. </w:t>
      </w:r>
      <w:bookmarkStart w:id="0" w:name="_GoBack"/>
      <w:bookmarkEnd w:id="0"/>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3.</w:t>
      </w:r>
      <w:r>
        <w:rPr>
          <w:rFonts w:ascii="Arial" w:hAnsi="Arial" w:cs="Arial"/>
        </w:rPr>
        <w:tab/>
      </w:r>
      <w:r>
        <w:rPr>
          <w:rFonts w:ascii="Arial" w:hAnsi="Arial" w:cs="Arial"/>
        </w:rPr>
        <w:tab/>
        <w:t xml:space="preserve">Ensure your child is properly and adequately attired for the training session/events including all required equipment, i.e. hats, goggles etc.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4.</w:t>
      </w:r>
      <w:r>
        <w:rPr>
          <w:rFonts w:ascii="Arial" w:hAnsi="Arial" w:cs="Arial"/>
        </w:rPr>
        <w:tab/>
      </w:r>
      <w:r>
        <w:rPr>
          <w:rFonts w:ascii="Arial" w:hAnsi="Arial" w:cs="Arial"/>
        </w:rPr>
        <w:tab/>
        <w:t xml:space="preserve">Inform the Coach/Welfare Officer before a session if your child is to be collected early from a coaching session/meet and if so by whom.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5.</w:t>
      </w:r>
      <w:r>
        <w:rPr>
          <w:rFonts w:ascii="Arial" w:hAnsi="Arial" w:cs="Arial"/>
        </w:rPr>
        <w:tab/>
      </w:r>
      <w:r>
        <w:rPr>
          <w:rFonts w:ascii="Arial" w:hAnsi="Arial" w:cs="Arial"/>
        </w:rPr>
        <w:tab/>
        <w:t xml:space="preserve">Encourage your child to obey rules and teach them that they can only do their best.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6.</w:t>
      </w:r>
      <w:r>
        <w:rPr>
          <w:rFonts w:ascii="Arial" w:hAnsi="Arial" w:cs="Arial"/>
        </w:rPr>
        <w:tab/>
      </w:r>
      <w:r>
        <w:rPr>
          <w:rFonts w:ascii="Arial" w:hAnsi="Arial" w:cs="Arial"/>
        </w:rPr>
        <w:tab/>
        <w:t>Behave responsibly as a spectator at training / meets and treat swimmers, coaches, committee members and parents of yours and other clubs with due respect meeting the ASA commitment to equality and diversity.</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7.</w:t>
      </w:r>
      <w:r>
        <w:rPr>
          <w:rFonts w:ascii="Arial" w:hAnsi="Arial" w:cs="Arial"/>
        </w:rPr>
        <w:tab/>
      </w:r>
      <w:r>
        <w:rPr>
          <w:rFonts w:ascii="Arial" w:hAnsi="Arial" w:cs="Arial"/>
        </w:rPr>
        <w:tab/>
        <w:t xml:space="preserve">Ensure you do not use inappropriate language within the club environment.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8.</w:t>
      </w:r>
      <w:r>
        <w:rPr>
          <w:rFonts w:ascii="Arial" w:hAnsi="Arial" w:cs="Arial"/>
        </w:rPr>
        <w:tab/>
        <w:t xml:space="preserve"> </w:t>
      </w:r>
      <w:r>
        <w:rPr>
          <w:rFonts w:ascii="Arial" w:hAnsi="Arial" w:cs="Arial"/>
        </w:rPr>
        <w:tab/>
        <w:t xml:space="preserve">Show appreciation and support your child and all the team members.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9.</w:t>
      </w:r>
      <w:r>
        <w:rPr>
          <w:rFonts w:ascii="Arial" w:hAnsi="Arial" w:cs="Arial"/>
        </w:rPr>
        <w:tab/>
        <w:t xml:space="preserve"> </w:t>
      </w:r>
      <w:r>
        <w:rPr>
          <w:rFonts w:ascii="Arial" w:hAnsi="Arial" w:cs="Arial"/>
        </w:rPr>
        <w:tab/>
        <w:t xml:space="preserve">Ensure your child’s needs are met in terms of nutritional needs and listen to advice given from the club coach. </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10.</w:t>
      </w:r>
      <w:r>
        <w:rPr>
          <w:rFonts w:ascii="Arial" w:hAnsi="Arial" w:cs="Arial"/>
        </w:rPr>
        <w:tab/>
        <w:t>Support the club coach and committee appropriately and raise any concerns you have in an appropriate manner. Details of the club Welfare Officer can be found on the club website or contact via email: boksynchro-welfare@outlook.com</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11</w:t>
      </w:r>
      <w:r w:rsidR="009D0A62">
        <w:rPr>
          <w:rFonts w:ascii="Arial" w:hAnsi="Arial" w:cs="Arial"/>
        </w:rPr>
        <w:t>.</w:t>
      </w:r>
      <w:r>
        <w:rPr>
          <w:rFonts w:ascii="Arial" w:hAnsi="Arial" w:cs="Arial"/>
        </w:rPr>
        <w:tab/>
        <w:t>Do not enter poolside unless requested to do so or in an emergency.</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12. If you wish to have a discussion with the coach, check with the welfare officer as to how this can be arranged.</w:t>
      </w:r>
    </w:p>
    <w:p w:rsidR="00650D4B" w:rsidRDefault="00650D4B" w:rsidP="009D0A62">
      <w:pPr>
        <w:pStyle w:val="Body"/>
        <w:numPr>
          <w:ilvl w:val="0"/>
          <w:numId w:val="1"/>
        </w:numPr>
        <w:tabs>
          <w:tab w:val="clear" w:pos="432"/>
          <w:tab w:val="num" w:pos="284"/>
        </w:tabs>
        <w:ind w:left="284" w:hanging="284"/>
        <w:rPr>
          <w:rFonts w:ascii="Arial" w:hAnsi="Arial" w:cs="Arial"/>
        </w:rPr>
      </w:pPr>
      <w:r>
        <w:rPr>
          <w:rFonts w:ascii="Arial" w:hAnsi="Arial" w:cs="Arial"/>
        </w:rPr>
        <w:t>13.</w:t>
      </w:r>
      <w:r>
        <w:rPr>
          <w:rFonts w:ascii="Arial" w:hAnsi="Arial" w:cs="Arial"/>
        </w:rPr>
        <w:tab/>
        <w:t xml:space="preserve">Most of all help your child enjoy the sport and achieve to the best of their ability. </w:t>
      </w:r>
    </w:p>
    <w:p w:rsidR="00650D4B" w:rsidRDefault="00650D4B" w:rsidP="009D0A62">
      <w:pPr>
        <w:pStyle w:val="Body"/>
        <w:numPr>
          <w:ilvl w:val="0"/>
          <w:numId w:val="1"/>
        </w:numPr>
        <w:tabs>
          <w:tab w:val="left" w:pos="284"/>
        </w:tabs>
        <w:ind w:left="426"/>
        <w:rPr>
          <w:rFonts w:ascii="Arial" w:hAnsi="Arial" w:cs="Arial"/>
        </w:rPr>
      </w:pPr>
    </w:p>
    <w:p w:rsidR="00650D4B" w:rsidRDefault="00650D4B" w:rsidP="009D0A62">
      <w:pPr>
        <w:pStyle w:val="Body"/>
        <w:numPr>
          <w:ilvl w:val="0"/>
          <w:numId w:val="1"/>
        </w:numPr>
        <w:tabs>
          <w:tab w:val="left" w:pos="284"/>
        </w:tabs>
        <w:ind w:left="426"/>
        <w:rPr>
          <w:rFonts w:ascii="Arial" w:hAnsi="Arial" w:cs="Arial"/>
        </w:rPr>
      </w:pPr>
      <w:r>
        <w:rPr>
          <w:rFonts w:ascii="Arial" w:hAnsi="Arial" w:cs="Arial"/>
          <w:b/>
        </w:rPr>
        <w:t xml:space="preserve">The club will undertake to: </w:t>
      </w:r>
    </w:p>
    <w:p w:rsidR="00650D4B" w:rsidRDefault="00650D4B" w:rsidP="009D0A62">
      <w:pPr>
        <w:pStyle w:val="Body"/>
        <w:numPr>
          <w:ilvl w:val="0"/>
          <w:numId w:val="1"/>
        </w:numPr>
        <w:tabs>
          <w:tab w:val="clear" w:pos="170"/>
          <w:tab w:val="clear" w:pos="432"/>
          <w:tab w:val="left" w:pos="284"/>
        </w:tabs>
        <w:ind w:left="284" w:right="-483" w:hanging="290"/>
        <w:rPr>
          <w:rFonts w:ascii="Arial" w:hAnsi="Arial" w:cs="Arial"/>
        </w:rPr>
      </w:pPr>
      <w:r>
        <w:rPr>
          <w:rFonts w:ascii="Arial" w:hAnsi="Arial" w:cs="Arial"/>
        </w:rPr>
        <w:t>1.</w:t>
      </w:r>
      <w:r>
        <w:rPr>
          <w:rFonts w:ascii="Arial" w:hAnsi="Arial" w:cs="Arial"/>
        </w:rPr>
        <w:tab/>
        <w:t xml:space="preserve">Inform you at once if your child is ill and ensure their wellbeing until you are able to collect him / her. </w:t>
      </w:r>
    </w:p>
    <w:p w:rsidR="00650D4B" w:rsidRDefault="009D0A62"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rPr>
        <w:t>2.</w:t>
      </w:r>
      <w:r>
        <w:rPr>
          <w:rFonts w:ascii="Arial" w:hAnsi="Arial" w:cs="Arial"/>
        </w:rPr>
        <w:tab/>
      </w:r>
      <w:r w:rsidR="00650D4B">
        <w:rPr>
          <w:rFonts w:ascii="Arial" w:hAnsi="Arial" w:cs="Arial"/>
        </w:rPr>
        <w:t xml:space="preserve">Ensure good child safeguarding guidelines are followed at all times to keep your child safe. </w:t>
      </w:r>
    </w:p>
    <w:p w:rsidR="00650D4B" w:rsidRDefault="009D0A62"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rPr>
        <w:t>3.</w:t>
      </w:r>
      <w:r>
        <w:rPr>
          <w:rFonts w:ascii="Arial" w:hAnsi="Arial" w:cs="Arial"/>
        </w:rPr>
        <w:tab/>
      </w:r>
      <w:r w:rsidR="00650D4B">
        <w:rPr>
          <w:rFonts w:ascii="Arial" w:hAnsi="Arial" w:cs="Arial"/>
        </w:rPr>
        <w:t xml:space="preserve">Ensure all activities are properly supervised / taught / coached and consent is obtained for any activity outside of that previously agreed. </w:t>
      </w:r>
    </w:p>
    <w:p w:rsidR="00650D4B" w:rsidRDefault="00650D4B"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rPr>
        <w:t>4.  Inform you in good time if training times or venues are changed or cancelled.</w:t>
      </w:r>
    </w:p>
    <w:p w:rsidR="00650D4B" w:rsidRDefault="00650D4B" w:rsidP="009D0A62">
      <w:pPr>
        <w:pStyle w:val="Body"/>
        <w:numPr>
          <w:ilvl w:val="0"/>
          <w:numId w:val="1"/>
        </w:numPr>
        <w:tabs>
          <w:tab w:val="clear" w:pos="170"/>
          <w:tab w:val="clear" w:pos="432"/>
          <w:tab w:val="left" w:pos="284"/>
        </w:tabs>
        <w:ind w:left="284" w:hanging="290"/>
        <w:rPr>
          <w:rFonts w:ascii="Arial" w:hAnsi="Arial" w:cs="Arial"/>
        </w:rPr>
      </w:pPr>
    </w:p>
    <w:p w:rsidR="00650D4B" w:rsidRDefault="00650D4B"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b/>
        </w:rPr>
        <w:t xml:space="preserve">The parent has a right to: </w:t>
      </w:r>
    </w:p>
    <w:p w:rsidR="00650D4B" w:rsidRDefault="009D0A62"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rPr>
        <w:t>1.</w:t>
      </w:r>
      <w:r>
        <w:rPr>
          <w:rFonts w:ascii="Arial" w:hAnsi="Arial" w:cs="Arial"/>
        </w:rPr>
        <w:tab/>
      </w:r>
      <w:r w:rsidR="00650D4B">
        <w:rPr>
          <w:rFonts w:ascii="Arial" w:hAnsi="Arial" w:cs="Arial"/>
        </w:rPr>
        <w:t xml:space="preserve">Make a complaint to the club if they feel the club or a member of the club is not acting appropriate to ASA / club rules and regulations. Details of how to do this can be obtained from the club Welfare Officer. </w:t>
      </w:r>
    </w:p>
    <w:p w:rsidR="00650D4B" w:rsidRDefault="009D0A62" w:rsidP="009D0A62">
      <w:pPr>
        <w:pStyle w:val="Body"/>
        <w:numPr>
          <w:ilvl w:val="0"/>
          <w:numId w:val="1"/>
        </w:numPr>
        <w:tabs>
          <w:tab w:val="clear" w:pos="170"/>
          <w:tab w:val="clear" w:pos="432"/>
          <w:tab w:val="left" w:pos="284"/>
        </w:tabs>
        <w:ind w:left="284" w:hanging="290"/>
        <w:rPr>
          <w:rFonts w:ascii="Arial" w:hAnsi="Arial" w:cs="Arial"/>
        </w:rPr>
      </w:pPr>
      <w:r>
        <w:rPr>
          <w:rFonts w:ascii="Arial" w:hAnsi="Arial" w:cs="Arial"/>
        </w:rPr>
        <w:t>2.</w:t>
      </w:r>
      <w:r>
        <w:rPr>
          <w:rFonts w:ascii="Arial" w:hAnsi="Arial" w:cs="Arial"/>
        </w:rPr>
        <w:tab/>
      </w:r>
      <w:r w:rsidR="00650D4B">
        <w:rPr>
          <w:rFonts w:ascii="Arial" w:hAnsi="Arial" w:cs="Arial"/>
        </w:rPr>
        <w:t xml:space="preserve">Make a complaint on behalf of their child to the ASA Office of Judicial Administration. </w:t>
      </w:r>
    </w:p>
    <w:p w:rsidR="00D312D8" w:rsidRDefault="00D312D8">
      <w:pPr>
        <w:pStyle w:val="Body"/>
        <w:tabs>
          <w:tab w:val="left" w:pos="306"/>
          <w:tab w:val="left" w:pos="482"/>
        </w:tabs>
        <w:ind w:left="284" w:hanging="284"/>
        <w:rPr>
          <w:rFonts w:ascii="Arial" w:hAnsi="Arial" w:cs="Arial"/>
        </w:rPr>
      </w:pPr>
    </w:p>
    <w:p w:rsidR="009D0A62" w:rsidRDefault="009D0A62">
      <w:pPr>
        <w:pStyle w:val="Body"/>
        <w:tabs>
          <w:tab w:val="left" w:pos="306"/>
          <w:tab w:val="left" w:pos="482"/>
        </w:tabs>
        <w:ind w:left="284" w:hanging="284"/>
        <w:rPr>
          <w:rFonts w:ascii="Arial" w:hAnsi="Arial" w:cs="Arial"/>
        </w:rPr>
      </w:pPr>
    </w:p>
    <w:p w:rsidR="00D312D8" w:rsidRDefault="00D312D8">
      <w:pPr>
        <w:pStyle w:val="Body"/>
        <w:tabs>
          <w:tab w:val="left" w:pos="306"/>
          <w:tab w:val="left" w:pos="482"/>
        </w:tabs>
        <w:ind w:left="284" w:hanging="284"/>
        <w:rPr>
          <w:rFonts w:ascii="Arial" w:hAnsi="Arial" w:cs="Arial"/>
          <w:b/>
          <w:color w:val="333333"/>
          <w:sz w:val="18"/>
          <w:szCs w:val="18"/>
        </w:rPr>
      </w:pPr>
      <w:r>
        <w:rPr>
          <w:rFonts w:ascii="Arial" w:hAnsi="Arial" w:cs="Arial"/>
        </w:rPr>
        <w:t xml:space="preserve">Signed: </w:t>
      </w:r>
      <w:bookmarkStart w:id="1" w:name="__Fieldmark__0_621632421"/>
      <w:r>
        <w:fldChar w:fldCharType="begin">
          <w:ffData>
            <w:name w:val=""/>
            <w:enabled/>
            <w:calcOnExit w:val="0"/>
            <w:textInput/>
          </w:ffData>
        </w:fldChar>
      </w:r>
      <w:r>
        <w:instrText xml:space="preserve"> FORMTEXT </w:instrText>
      </w:r>
      <w:r>
        <w:fldChar w:fldCharType="separate"/>
      </w:r>
      <w:r>
        <w:rPr>
          <w:rFonts w:ascii="Arial" w:hAnsi="Arial" w:cs="Arial"/>
          <w:lang w:eastAsia="en-GB"/>
        </w:rPr>
        <w:t>     </w:t>
      </w:r>
      <w:r>
        <w:rPr>
          <w:rFonts w:ascii="Arial" w:hAnsi="Arial" w:cs="Arial"/>
          <w:lang w:eastAsia="en-GB"/>
        </w:rPr>
        <w:fldChar w:fldCharType="end"/>
      </w:r>
      <w:bookmarkEnd w:id="1"/>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bookmarkStart w:id="2" w:name="__Fieldmark__1_621632421"/>
      <w:r>
        <w:fldChar w:fldCharType="begin">
          <w:ffData>
            <w:name w:val=""/>
            <w:enabled/>
            <w:calcOnExit w:val="0"/>
            <w:textInput/>
          </w:ffData>
        </w:fldChar>
      </w:r>
      <w:r>
        <w:instrText xml:space="preserve"> FORMTEXT </w:instrText>
      </w:r>
      <w:r>
        <w:fldChar w:fldCharType="separate"/>
      </w:r>
      <w:r>
        <w:rPr>
          <w:rFonts w:ascii="Arial" w:hAnsi="Arial" w:cs="Arial"/>
          <w:lang w:eastAsia="en-GB"/>
        </w:rPr>
        <w:t>     </w:t>
      </w:r>
      <w:r>
        <w:rPr>
          <w:rFonts w:ascii="Arial" w:hAnsi="Arial" w:cs="Arial"/>
          <w:lang w:eastAsia="en-GB"/>
        </w:rPr>
        <w:fldChar w:fldCharType="end"/>
      </w:r>
      <w:bookmarkEnd w:id="2"/>
    </w:p>
    <w:p w:rsidR="00BC0FCA" w:rsidRDefault="00BC0FCA">
      <w:pPr>
        <w:textAlignment w:val="bottom"/>
        <w:rPr>
          <w:rFonts w:ascii="Arial" w:hAnsi="Arial" w:cs="Arial"/>
          <w:b/>
          <w:color w:val="333333"/>
          <w:sz w:val="18"/>
          <w:szCs w:val="18"/>
        </w:rPr>
      </w:pPr>
    </w:p>
    <w:p w:rsidR="009D0A62" w:rsidRDefault="009D0A62">
      <w:pPr>
        <w:textAlignment w:val="bottom"/>
        <w:rPr>
          <w:rFonts w:ascii="Arial" w:hAnsi="Arial" w:cs="Arial"/>
          <w:b/>
          <w:color w:val="333333"/>
          <w:sz w:val="18"/>
          <w:szCs w:val="18"/>
        </w:rPr>
      </w:pPr>
    </w:p>
    <w:p w:rsidR="009D0A62" w:rsidRDefault="009D0A62">
      <w:pPr>
        <w:textAlignment w:val="bottom"/>
        <w:rPr>
          <w:rFonts w:ascii="Arial" w:hAnsi="Arial" w:cs="Arial"/>
          <w:b/>
          <w:color w:val="333333"/>
          <w:sz w:val="18"/>
          <w:szCs w:val="18"/>
        </w:rPr>
      </w:pPr>
    </w:p>
    <w:p w:rsidR="00D312D8" w:rsidRDefault="00D312D8">
      <w:pPr>
        <w:textAlignment w:val="bottom"/>
        <w:rPr>
          <w:rFonts w:ascii="Arial" w:hAnsi="Arial" w:cs="Arial"/>
          <w:b/>
          <w:color w:val="333333"/>
          <w:sz w:val="18"/>
          <w:szCs w:val="18"/>
        </w:rPr>
      </w:pPr>
      <w:r>
        <w:rPr>
          <w:rFonts w:ascii="Arial" w:hAnsi="Arial" w:cs="Arial"/>
          <w:b/>
          <w:color w:val="333333"/>
          <w:sz w:val="18"/>
          <w:szCs w:val="18"/>
        </w:rPr>
        <w:t>BOK Committee</w:t>
      </w:r>
    </w:p>
    <w:p w:rsidR="00D312D8" w:rsidRDefault="00D312D8">
      <w:pPr>
        <w:textAlignment w:val="bottom"/>
      </w:pPr>
      <w:r>
        <w:rPr>
          <w:rFonts w:ascii="Arial" w:hAnsi="Arial" w:cs="Arial"/>
          <w:b/>
          <w:color w:val="333333"/>
          <w:sz w:val="18"/>
          <w:szCs w:val="18"/>
        </w:rPr>
        <w:t>February 2017</w:t>
      </w:r>
    </w:p>
    <w:sectPr w:rsidR="00D312D8">
      <w:headerReference w:type="default" r:id="rId9"/>
      <w:headerReference w:type="first" r:id="rId10"/>
      <w:pgSz w:w="11906" w:h="16838"/>
      <w:pgMar w:top="776" w:right="1800" w:bottom="28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E1" w:rsidRDefault="00A263E1">
      <w:r>
        <w:separator/>
      </w:r>
    </w:p>
  </w:endnote>
  <w:endnote w:type="continuationSeparator" w:id="0">
    <w:p w:rsidR="00A263E1" w:rsidRDefault="00A2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charset w:val="80"/>
    <w:family w:val="auto"/>
    <w:pitch w:val="variable"/>
  </w:font>
  <w:font w:name="Yanone Kaffeesatz">
    <w:altName w:val="Times New Roman"/>
    <w:charset w:val="00"/>
    <w:family w:val="auto"/>
    <w:pitch w:val="default"/>
  </w:font>
  <w:font w:name="Frutiger-Roma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Frutiger-Light">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E1" w:rsidRDefault="00A263E1">
      <w:r>
        <w:separator/>
      </w:r>
    </w:p>
  </w:footnote>
  <w:footnote w:type="continuationSeparator" w:id="0">
    <w:p w:rsidR="00A263E1" w:rsidRDefault="00A2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2D8" w:rsidRDefault="00D312D8">
    <w:pPr>
      <w:pStyle w:val="Header"/>
      <w:rPr>
        <w:rFonts w:eastAsia="Cambria"/>
      </w:rPr>
    </w:pPr>
  </w:p>
  <w:p w:rsidR="00D312D8" w:rsidRDefault="00D312D8">
    <w:pPr>
      <w:pStyle w:val="Header"/>
    </w:pPr>
    <w:r>
      <w:rPr>
        <w:rFonts w:eastAsia="Cambr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2D8" w:rsidRDefault="00D312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98C"/>
    <w:rsid w:val="0007630A"/>
    <w:rsid w:val="001741B0"/>
    <w:rsid w:val="0027398E"/>
    <w:rsid w:val="003C398C"/>
    <w:rsid w:val="005918FA"/>
    <w:rsid w:val="00650D4B"/>
    <w:rsid w:val="009D0A62"/>
    <w:rsid w:val="00A263E1"/>
    <w:rsid w:val="00BA5975"/>
    <w:rsid w:val="00BC0FCA"/>
    <w:rsid w:val="00D312D8"/>
    <w:rsid w:val="00E53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MS ??" w:hAnsi="Cambria" w:cs="Cambria"/>
      <w:sz w:val="24"/>
      <w:szCs w:val="24"/>
      <w:lang w:val="en-US" w:eastAsia="zh-CN"/>
    </w:rPr>
  </w:style>
  <w:style w:type="paragraph" w:styleId="Heading2">
    <w:name w:val="heading 2"/>
    <w:basedOn w:val="Normal"/>
    <w:next w:val="BodyText"/>
    <w:qFormat/>
    <w:pPr>
      <w:numPr>
        <w:ilvl w:val="1"/>
        <w:numId w:val="1"/>
      </w:numPr>
      <w:spacing w:after="75" w:line="312" w:lineRule="auto"/>
      <w:outlineLvl w:val="1"/>
    </w:pPr>
    <w:rPr>
      <w:rFonts w:ascii="Yanone Kaffeesatz" w:eastAsia="Times New Roman" w:hAnsi="Yanone Kaffeesatz" w:cs="Yanone Kaffeesatz"/>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erChar">
    <w:name w:val="Header Char"/>
    <w:rPr>
      <w:rFonts w:ascii="Cambria" w:eastAsia="MS ??" w:hAnsi="Cambria" w:cs="Cambria"/>
      <w:sz w:val="24"/>
      <w:szCs w:val="24"/>
      <w:lang w:val="en-US" w:bidi="ar-SA"/>
    </w:rPr>
  </w:style>
  <w:style w:type="character" w:customStyle="1" w:styleId="TitleChar">
    <w:name w:val="Title Char"/>
    <w:rPr>
      <w:rFonts w:ascii="Frutiger-Roman" w:eastAsia="MS ??" w:hAnsi="Frutiger-Roman" w:cs="Frutiger-Roman"/>
      <w:color w:val="0000FF"/>
      <w:sz w:val="32"/>
      <w:szCs w:val="32"/>
      <w:lang w:val="en-GB" w:bidi="ar-SA"/>
    </w:rPr>
  </w:style>
  <w:style w:type="character" w:customStyle="1" w:styleId="Heading2Char">
    <w:name w:val="Heading 2 Char"/>
    <w:rPr>
      <w:rFonts w:ascii="Yanone Kaffeesatz" w:hAnsi="Yanone Kaffeesatz" w:cs="Yanone Kaffeesatz"/>
      <w:b/>
      <w:bCs/>
      <w:sz w:val="36"/>
      <w:szCs w:val="36"/>
      <w:lang w:val="en-GB" w:bidi="ar-SA"/>
    </w:rPr>
  </w:style>
  <w:style w:type="paragraph" w:customStyle="1" w:styleId="Heading">
    <w:name w:val="Heading"/>
    <w:basedOn w:val="Normal"/>
    <w:next w:val="BodyText"/>
    <w:pPr>
      <w:widowControl w:val="0"/>
      <w:autoSpaceDE w:val="0"/>
      <w:spacing w:after="454" w:line="400" w:lineRule="atLeast"/>
      <w:textAlignment w:val="center"/>
    </w:pPr>
    <w:rPr>
      <w:rFonts w:ascii="Frutiger-Roman" w:hAnsi="Frutiger-Roman" w:cs="Frutiger-Roman"/>
      <w:color w:val="0000FF"/>
      <w:sz w:val="32"/>
      <w:szCs w:val="32"/>
      <w:lang w:val="en-GB"/>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tabs>
        <w:tab w:val="center" w:pos="4320"/>
        <w:tab w:val="right" w:pos="8640"/>
      </w:tabs>
    </w:pPr>
  </w:style>
  <w:style w:type="paragraph" w:customStyle="1" w:styleId="Body">
    <w:name w:val="Body"/>
    <w:basedOn w:val="Normal"/>
    <w:pPr>
      <w:widowControl w:val="0"/>
      <w:tabs>
        <w:tab w:val="left" w:pos="170"/>
      </w:tabs>
      <w:autoSpaceDE w:val="0"/>
      <w:spacing w:line="240" w:lineRule="atLeast"/>
      <w:textAlignment w:val="center"/>
    </w:pPr>
    <w:rPr>
      <w:rFonts w:ascii="Frutiger-Light" w:hAnsi="Frutiger-Light" w:cs="Frutiger-Light"/>
      <w:color w:val="000000"/>
      <w:sz w:val="19"/>
      <w:szCs w:val="19"/>
      <w:lang w:val="en-GB"/>
    </w:rPr>
  </w:style>
  <w:style w:type="paragraph" w:styleId="NormalWeb">
    <w:name w:val="Normal (Web)"/>
    <w:basedOn w:val="Normal"/>
    <w:pPr>
      <w:spacing w:before="280" w:after="280"/>
    </w:pPr>
    <w:rPr>
      <w:rFonts w:ascii="Times New Roman" w:eastAsia="Times New Roman" w:hAnsi="Times New Roman" w:cs="Times New Roma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MS ??" w:hAnsi="Cambria" w:cs="Cambria"/>
      <w:sz w:val="24"/>
      <w:szCs w:val="24"/>
      <w:lang w:val="en-US" w:eastAsia="zh-CN"/>
    </w:rPr>
  </w:style>
  <w:style w:type="paragraph" w:styleId="Heading2">
    <w:name w:val="heading 2"/>
    <w:basedOn w:val="Normal"/>
    <w:next w:val="BodyText"/>
    <w:qFormat/>
    <w:pPr>
      <w:numPr>
        <w:ilvl w:val="1"/>
        <w:numId w:val="1"/>
      </w:numPr>
      <w:spacing w:after="75" w:line="312" w:lineRule="auto"/>
      <w:outlineLvl w:val="1"/>
    </w:pPr>
    <w:rPr>
      <w:rFonts w:ascii="Yanone Kaffeesatz" w:eastAsia="Times New Roman" w:hAnsi="Yanone Kaffeesatz" w:cs="Yanone Kaffeesatz"/>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erChar">
    <w:name w:val="Header Char"/>
    <w:rPr>
      <w:rFonts w:ascii="Cambria" w:eastAsia="MS ??" w:hAnsi="Cambria" w:cs="Cambria"/>
      <w:sz w:val="24"/>
      <w:szCs w:val="24"/>
      <w:lang w:val="en-US" w:bidi="ar-SA"/>
    </w:rPr>
  </w:style>
  <w:style w:type="character" w:customStyle="1" w:styleId="TitleChar">
    <w:name w:val="Title Char"/>
    <w:rPr>
      <w:rFonts w:ascii="Frutiger-Roman" w:eastAsia="MS ??" w:hAnsi="Frutiger-Roman" w:cs="Frutiger-Roman"/>
      <w:color w:val="0000FF"/>
      <w:sz w:val="32"/>
      <w:szCs w:val="32"/>
      <w:lang w:val="en-GB" w:bidi="ar-SA"/>
    </w:rPr>
  </w:style>
  <w:style w:type="character" w:customStyle="1" w:styleId="Heading2Char">
    <w:name w:val="Heading 2 Char"/>
    <w:rPr>
      <w:rFonts w:ascii="Yanone Kaffeesatz" w:hAnsi="Yanone Kaffeesatz" w:cs="Yanone Kaffeesatz"/>
      <w:b/>
      <w:bCs/>
      <w:sz w:val="36"/>
      <w:szCs w:val="36"/>
      <w:lang w:val="en-GB" w:bidi="ar-SA"/>
    </w:rPr>
  </w:style>
  <w:style w:type="paragraph" w:customStyle="1" w:styleId="Heading">
    <w:name w:val="Heading"/>
    <w:basedOn w:val="Normal"/>
    <w:next w:val="BodyText"/>
    <w:pPr>
      <w:widowControl w:val="0"/>
      <w:autoSpaceDE w:val="0"/>
      <w:spacing w:after="454" w:line="400" w:lineRule="atLeast"/>
      <w:textAlignment w:val="center"/>
    </w:pPr>
    <w:rPr>
      <w:rFonts w:ascii="Frutiger-Roman" w:hAnsi="Frutiger-Roman" w:cs="Frutiger-Roman"/>
      <w:color w:val="0000FF"/>
      <w:sz w:val="32"/>
      <w:szCs w:val="32"/>
      <w:lang w:val="en-GB"/>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tabs>
        <w:tab w:val="center" w:pos="4320"/>
        <w:tab w:val="right" w:pos="8640"/>
      </w:tabs>
    </w:pPr>
  </w:style>
  <w:style w:type="paragraph" w:customStyle="1" w:styleId="Body">
    <w:name w:val="Body"/>
    <w:basedOn w:val="Normal"/>
    <w:pPr>
      <w:widowControl w:val="0"/>
      <w:tabs>
        <w:tab w:val="left" w:pos="170"/>
      </w:tabs>
      <w:autoSpaceDE w:val="0"/>
      <w:spacing w:line="240" w:lineRule="atLeast"/>
      <w:textAlignment w:val="center"/>
    </w:pPr>
    <w:rPr>
      <w:rFonts w:ascii="Frutiger-Light" w:hAnsi="Frutiger-Light" w:cs="Frutiger-Light"/>
      <w:color w:val="000000"/>
      <w:sz w:val="19"/>
      <w:szCs w:val="19"/>
      <w:lang w:val="en-GB"/>
    </w:rPr>
  </w:style>
  <w:style w:type="paragraph" w:styleId="NormalWeb">
    <w:name w:val="Normal (Web)"/>
    <w:basedOn w:val="Normal"/>
    <w:pPr>
      <w:spacing w:before="280" w:after="280"/>
    </w:pPr>
    <w:rPr>
      <w:rFonts w:ascii="Times New Roman" w:eastAsia="Times New Roman" w:hAnsi="Times New Roman" w:cs="Times New Roma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Code of Conduct for Swimmers</vt:lpstr>
    </vt:vector>
  </TitlesOfParts>
  <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for Swimmers</dc:title>
  <dc:creator>Amanda</dc:creator>
  <cp:lastModifiedBy>Gareth Tucker</cp:lastModifiedBy>
  <cp:revision>3</cp:revision>
  <cp:lastPrinted>2020-02-22T15:37:00Z</cp:lastPrinted>
  <dcterms:created xsi:type="dcterms:W3CDTF">2020-02-22T15:37:00Z</dcterms:created>
  <dcterms:modified xsi:type="dcterms:W3CDTF">2020-02-22T15:37:00Z</dcterms:modified>
</cp:coreProperties>
</file>